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CD0CC5" w:rsidP="00965FA4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Podmiot </w:t>
      </w:r>
      <w:r w:rsidR="007A532E">
        <w:rPr>
          <w:rFonts w:ascii="Trebuchet MS" w:hAnsi="Trebuchet MS" w:cs="Arial"/>
          <w:b/>
          <w:u w:val="single"/>
        </w:rPr>
        <w:t>oddający potencjał w dyspozycję</w:t>
      </w:r>
      <w:r>
        <w:rPr>
          <w:rFonts w:ascii="Trebuchet MS" w:hAnsi="Trebuchet MS" w:cs="Arial"/>
          <w:b/>
          <w:u w:val="single"/>
        </w:rPr>
        <w:t xml:space="preserve"> Wykonawcy</w:t>
      </w:r>
      <w:r w:rsidR="00965FA4" w:rsidRPr="00560474">
        <w:rPr>
          <w:rFonts w:ascii="Trebuchet MS" w:hAnsi="Trebuchet MS" w:cs="Arial"/>
          <w:b/>
          <w:u w:val="single"/>
        </w:rPr>
        <w:t>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  <w:bookmarkStart w:id="0" w:name="_GoBack"/>
      <w:bookmarkEnd w:id="0"/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Pr="00560474" w:rsidRDefault="007A532E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ZOBOWIĄZANIE DO ODDANIA DO DYSPOZYCJI WYKONAWCY NIEZBĘDNYCH ZASOBÓW NA POTRZEBY REALIZACJI ZAMÓWIENIA</w:t>
      </w:r>
      <w:r w:rsidR="00965FA4">
        <w:rPr>
          <w:rFonts w:ascii="Trebuchet MS" w:hAnsi="Trebuchet MS" w:cs="Arial"/>
          <w:b/>
          <w:u w:val="single"/>
        </w:rPr>
        <w:t xml:space="preserve"> </w:t>
      </w:r>
    </w:p>
    <w:p w:rsidR="00965FA4" w:rsidRPr="00533EA3" w:rsidRDefault="00965FA4" w:rsidP="00965FA4">
      <w:pPr>
        <w:spacing w:line="360" w:lineRule="auto"/>
        <w:jc w:val="center"/>
        <w:rPr>
          <w:rFonts w:ascii="Trebuchet MS" w:hAnsi="Trebuchet MS" w:cs="Arial"/>
          <w:i/>
          <w:sz w:val="18"/>
        </w:rPr>
      </w:pPr>
      <w:r w:rsidRPr="00533EA3">
        <w:rPr>
          <w:rFonts w:ascii="Trebuchet MS" w:hAnsi="Trebuchet MS" w:cs="Arial"/>
          <w:i/>
          <w:sz w:val="18"/>
        </w:rPr>
        <w:t xml:space="preserve">składane na podstawie art. </w:t>
      </w:r>
      <w:r w:rsidR="007A532E">
        <w:rPr>
          <w:rFonts w:ascii="Trebuchet MS" w:hAnsi="Trebuchet MS" w:cs="Arial"/>
          <w:i/>
          <w:sz w:val="18"/>
        </w:rPr>
        <w:t>118</w:t>
      </w:r>
      <w:r w:rsidRPr="00533EA3">
        <w:rPr>
          <w:rFonts w:ascii="Trebuchet MS" w:hAnsi="Trebuchet MS" w:cs="Arial"/>
          <w:i/>
          <w:sz w:val="18"/>
        </w:rPr>
        <w:t xml:space="preserve"> ustawy z dnia 11 września 2019 r. </w:t>
      </w:r>
    </w:p>
    <w:p w:rsidR="00965FA4" w:rsidRPr="00533EA3" w:rsidRDefault="00965FA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 w:rsidRPr="00533EA3">
        <w:rPr>
          <w:rFonts w:ascii="Trebuchet MS" w:hAnsi="Trebuchet MS" w:cs="Arial"/>
          <w:i/>
          <w:sz w:val="18"/>
        </w:rPr>
        <w:t xml:space="preserve">Prawo zamówień publicznych (dalej jako: ustawa </w:t>
      </w:r>
      <w:proofErr w:type="spellStart"/>
      <w:r w:rsidRPr="00533EA3">
        <w:rPr>
          <w:rFonts w:ascii="Trebuchet MS" w:hAnsi="Trebuchet MS" w:cs="Arial"/>
          <w:i/>
          <w:sz w:val="18"/>
        </w:rPr>
        <w:t>Pzp</w:t>
      </w:r>
      <w:proofErr w:type="spellEnd"/>
      <w:r w:rsidRPr="00533EA3">
        <w:rPr>
          <w:rFonts w:ascii="Trebuchet MS" w:hAnsi="Trebuchet MS" w:cs="Arial"/>
          <w:i/>
          <w:sz w:val="18"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615A99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Niniejszym oświadczam, że jako podmiot trzeci zobowiązuję się, n</w:t>
      </w:r>
      <w:r w:rsidR="00965FA4" w:rsidRPr="00560474">
        <w:rPr>
          <w:rFonts w:ascii="Trebuchet MS" w:hAnsi="Trebuchet MS" w:cs="Arial"/>
        </w:rPr>
        <w:t xml:space="preserve">a </w:t>
      </w:r>
      <w:r>
        <w:rPr>
          <w:rFonts w:ascii="Trebuchet MS" w:hAnsi="Trebuchet MS" w:cs="Arial"/>
        </w:rPr>
        <w:t xml:space="preserve">zasadach określonych w </w:t>
      </w:r>
      <w:r w:rsidR="00303122">
        <w:rPr>
          <w:rFonts w:ascii="Trebuchet MS" w:hAnsi="Trebuchet MS" w:cs="Arial"/>
        </w:rPr>
        <w:t xml:space="preserve">art. </w:t>
      </w:r>
      <w:r>
        <w:rPr>
          <w:rFonts w:ascii="Trebuchet MS" w:hAnsi="Trebuchet MS" w:cs="Arial"/>
        </w:rPr>
        <w:t>118</w:t>
      </w:r>
      <w:r w:rsidR="00303122">
        <w:rPr>
          <w:rFonts w:ascii="Trebuchet MS" w:hAnsi="Trebuchet MS" w:cs="Arial"/>
        </w:rPr>
        <w:t xml:space="preserve"> ustawy z dnia 11 września 2019r. – Prawo zamów</w:t>
      </w:r>
      <w:r w:rsidR="00F8617C">
        <w:rPr>
          <w:rFonts w:ascii="Trebuchet MS" w:hAnsi="Trebuchet MS" w:cs="Arial"/>
        </w:rPr>
        <w:t>ień publicznych (tj. Dz. U. 2024</w:t>
      </w:r>
      <w:r w:rsidR="00303122">
        <w:rPr>
          <w:rFonts w:ascii="Trebuchet MS" w:hAnsi="Trebuchet MS" w:cs="Arial"/>
        </w:rPr>
        <w:t xml:space="preserve">, poz. </w:t>
      </w:r>
      <w:r w:rsidR="00F8617C">
        <w:rPr>
          <w:rFonts w:ascii="Trebuchet MS" w:hAnsi="Trebuchet MS" w:cs="Arial"/>
        </w:rPr>
        <w:t>1320</w:t>
      </w:r>
      <w:r w:rsidR="00303122">
        <w:rPr>
          <w:rFonts w:ascii="Trebuchet MS" w:hAnsi="Trebuchet MS" w:cs="Arial"/>
        </w:rPr>
        <w:t xml:space="preserve"> z </w:t>
      </w:r>
      <w:proofErr w:type="spellStart"/>
      <w:r w:rsidR="00303122">
        <w:rPr>
          <w:rFonts w:ascii="Trebuchet MS" w:hAnsi="Trebuchet MS" w:cs="Arial"/>
        </w:rPr>
        <w:t>późn</w:t>
      </w:r>
      <w:proofErr w:type="spellEnd"/>
      <w:r w:rsidR="00303122">
        <w:rPr>
          <w:rFonts w:ascii="Trebuchet MS" w:hAnsi="Trebuchet MS" w:cs="Arial"/>
        </w:rPr>
        <w:t>. zm.), zwanej dalej ustawą PZP,</w:t>
      </w:r>
      <w:r>
        <w:rPr>
          <w:rFonts w:ascii="Trebuchet MS" w:hAnsi="Trebuchet MS" w:cs="Arial"/>
        </w:rPr>
        <w:t xml:space="preserve"> udostępnić </w:t>
      </w:r>
      <w:r w:rsidR="003F2DD9">
        <w:rPr>
          <w:rFonts w:ascii="Trebuchet MS" w:hAnsi="Trebuchet MS" w:cs="Arial"/>
        </w:rPr>
        <w:t>W</w:t>
      </w:r>
      <w:r>
        <w:rPr>
          <w:rFonts w:ascii="Trebuchet MS" w:hAnsi="Trebuchet MS" w:cs="Arial"/>
        </w:rPr>
        <w:t xml:space="preserve">ykonawcy </w:t>
      </w:r>
      <w:r w:rsidR="00303122">
        <w:rPr>
          <w:rFonts w:ascii="Trebuchet MS" w:hAnsi="Trebuchet MS" w:cs="Arial"/>
        </w:rPr>
        <w:t>przystępując</w:t>
      </w:r>
      <w:r>
        <w:rPr>
          <w:rFonts w:ascii="Trebuchet MS" w:hAnsi="Trebuchet MS" w:cs="Arial"/>
        </w:rPr>
        <w:t xml:space="preserve">emu do postępowania </w:t>
      </w:r>
      <w:r w:rsidR="00303122">
        <w:rPr>
          <w:rFonts w:ascii="Trebuchet MS" w:hAnsi="Trebuchet MS" w:cs="Arial"/>
        </w:rPr>
        <w:t>o udzielenie zamówienia publicznego</w:t>
      </w:r>
      <w:r>
        <w:rPr>
          <w:rFonts w:ascii="Trebuchet MS" w:hAnsi="Trebuchet MS" w:cs="Arial"/>
        </w:rPr>
        <w:t xml:space="preserve"> prowadzonego w trybie podstawowym (dalej „Postępowanie”)</w:t>
      </w:r>
      <w:r w:rsidR="00303122">
        <w:rPr>
          <w:rFonts w:ascii="Trebuchet MS" w:hAnsi="Trebuchet MS" w:cs="Arial"/>
        </w:rPr>
        <w:t xml:space="preserve"> pn.: </w:t>
      </w:r>
    </w:p>
    <w:p w:rsidR="00F8617C" w:rsidRPr="00A7093B" w:rsidRDefault="00F8617C" w:rsidP="00F8617C">
      <w:pPr>
        <w:spacing w:line="360" w:lineRule="auto"/>
        <w:jc w:val="center"/>
        <w:rPr>
          <w:rFonts w:ascii="Trebuchet MS" w:hAnsi="Trebuchet MS" w:cs="Arial"/>
          <w:sz w:val="22"/>
        </w:rPr>
      </w:pPr>
      <w:r w:rsidRPr="00A7093B">
        <w:rPr>
          <w:rFonts w:ascii="Trebuchet MS" w:hAnsi="Trebuchet MS" w:cs="Arial"/>
          <w:sz w:val="22"/>
        </w:rPr>
        <w:t>„</w:t>
      </w:r>
      <w:r w:rsidRPr="00A7093B">
        <w:rPr>
          <w:rFonts w:ascii="Trebuchet MS" w:hAnsi="Trebuchet MS" w:cs="Arial"/>
          <w:b/>
          <w:sz w:val="22"/>
        </w:rPr>
        <w:t>Budowa drogi leśnej nr 32 w leśnictwie Kozuby”</w:t>
      </w:r>
    </w:p>
    <w:p w:rsidR="003F2DD9" w:rsidRDefault="003F2DD9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3F2DD9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tj. ………………………………………………</w:t>
      </w:r>
      <w:r w:rsidRPr="003F2DD9">
        <w:rPr>
          <w:rFonts w:ascii="Trebuchet MS" w:hAnsi="Trebuchet MS" w:cs="Arial"/>
          <w:i/>
        </w:rPr>
        <w:t>(nazwa Wykonawcy</w:t>
      </w:r>
      <w:r w:rsidR="00A57E18">
        <w:rPr>
          <w:rFonts w:ascii="Trebuchet MS" w:hAnsi="Trebuchet MS" w:cs="Arial"/>
          <w:i/>
        </w:rPr>
        <w:t xml:space="preserve"> składającego ofertę</w:t>
      </w:r>
      <w:r w:rsidRPr="003F2DD9">
        <w:rPr>
          <w:rFonts w:ascii="Trebuchet MS" w:hAnsi="Trebuchet MS" w:cs="Arial"/>
          <w:i/>
        </w:rPr>
        <w:t>)</w:t>
      </w:r>
      <w:r>
        <w:rPr>
          <w:rFonts w:ascii="Trebuchet MS" w:hAnsi="Trebuchet MS" w:cs="Arial"/>
        </w:rPr>
        <w:t xml:space="preserve"> z siedzibą w ………………………………………</w:t>
      </w:r>
      <w:r w:rsidRPr="003F2DD9">
        <w:rPr>
          <w:rFonts w:ascii="Trebuchet MS" w:hAnsi="Trebuchet MS" w:cs="Arial"/>
          <w:i/>
        </w:rPr>
        <w:t>(adres Wykonawcy składającego ofertę)</w:t>
      </w:r>
      <w:r>
        <w:rPr>
          <w:rFonts w:ascii="Trebuchet MS" w:hAnsi="Trebuchet MS" w:cs="Arial"/>
        </w:rPr>
        <w:t xml:space="preserve"> (dalej „Wykonawca”), </w:t>
      </w:r>
      <w:r w:rsidR="00615A99">
        <w:rPr>
          <w:rFonts w:ascii="Trebuchet MS" w:hAnsi="Trebuchet MS" w:cs="Arial"/>
        </w:rPr>
        <w:t>następujące zasoby</w:t>
      </w:r>
      <w:r w:rsidR="00CC0137">
        <w:rPr>
          <w:rFonts w:ascii="Trebuchet MS" w:hAnsi="Trebuchet MS" w:cs="Arial"/>
        </w:rPr>
        <w:t>:</w:t>
      </w:r>
    </w:p>
    <w:p w:rsidR="00CC0137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…………………………………………………</w:t>
      </w:r>
    </w:p>
    <w:p w:rsidR="00CC0137" w:rsidRPr="00560474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potrzeby spełnienia przez wykonawcę następujących warunków udziału w Postępowaniu:</w:t>
      </w:r>
    </w:p>
    <w:p w:rsidR="00CC0137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…………………………………………………</w:t>
      </w:r>
    </w:p>
    <w:p w:rsidR="00CC0137" w:rsidRPr="00560474" w:rsidRDefault="00CC0137" w:rsidP="00CC0137">
      <w:pPr>
        <w:spacing w:line="360" w:lineRule="auto"/>
        <w:ind w:left="284"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Wykonawca będzie mógł wykorzystywać ww. zasoby przy wykonywaniu zamówienia w następujący sposób:</w:t>
      </w:r>
    </w:p>
    <w:p w:rsidR="00CC0137" w:rsidRDefault="00CC0137" w:rsidP="00CC0137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 wykonywaniu zamówienia będziemy uczestniczyć w następującym czasie i zakresie:</w:t>
      </w:r>
    </w:p>
    <w:p w:rsidR="00CC0137" w:rsidRDefault="00CC0137" w:rsidP="00CC0137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</w:t>
      </w:r>
    </w:p>
    <w:p w:rsidR="00CC0137" w:rsidRDefault="00CC0137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965FA4" w:rsidRPr="001953C6" w:rsidRDefault="00CC0137" w:rsidP="00CC0137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 Wykonawcą łączyć nas będzie: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</w:t>
      </w:r>
      <w:r w:rsidR="00770A59">
        <w:rPr>
          <w:rFonts w:ascii="Trebuchet MS" w:hAnsi="Trebuchet MS" w:cs="Arial"/>
        </w:rPr>
        <w:t>…………………………………………………………………………………</w:t>
      </w:r>
      <w:r w:rsidR="00CC0137">
        <w:rPr>
          <w:rFonts w:ascii="Trebuchet MS" w:hAnsi="Trebuchet MS" w:cs="Arial"/>
        </w:rPr>
        <w:t>………………………………………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533EA3" w:rsidRPr="005E2445" w:rsidRDefault="00533EA3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533EA3" w:rsidRPr="005E2445" w:rsidRDefault="00533EA3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533EA3" w:rsidRPr="005E2445" w:rsidRDefault="00533EA3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E2445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5E2445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5E2445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5E2445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5E2445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5E2445" w:rsidRDefault="005E2445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</w:t>
      </w:r>
      <w:r w:rsidR="00533EA3" w:rsidRPr="005E2445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5E2445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E2445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5E2445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5E2445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5E2445" w:rsidRDefault="005E2445" w:rsidP="002F13EF">
      <w:pPr>
        <w:ind w:left="5670"/>
        <w:rPr>
          <w:rFonts w:ascii="Trebuchet MS" w:hAnsi="Trebuchet MS"/>
          <w:sz w:val="18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           </w:t>
      </w:r>
      <w:r w:rsidR="002F13EF" w:rsidRPr="005E2445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sectPr w:rsidR="00F244AF" w:rsidRPr="005E2445" w:rsidSect="007E692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4D3" w:rsidRDefault="00F534D3" w:rsidP="00F45350">
      <w:r>
        <w:separator/>
      </w:r>
    </w:p>
  </w:endnote>
  <w:endnote w:type="continuationSeparator" w:id="0">
    <w:p w:rsidR="00F534D3" w:rsidRDefault="00F534D3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4D3" w:rsidRDefault="00F534D3" w:rsidP="00F45350">
      <w:r>
        <w:separator/>
      </w:r>
    </w:p>
  </w:footnote>
  <w:footnote w:type="continuationSeparator" w:id="0">
    <w:p w:rsidR="00F534D3" w:rsidRDefault="00F534D3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B925BD" w:rsidRPr="007E6922">
      <w:rPr>
        <w:rFonts w:ascii="Trebuchet MS" w:hAnsi="Trebuchet MS"/>
        <w:i/>
        <w:iCs/>
        <w:sz w:val="18"/>
      </w:rPr>
      <w:t>S</w:t>
    </w:r>
    <w:r w:rsidR="00B925BD">
      <w:rPr>
        <w:rFonts w:ascii="Trebuchet MS" w:hAnsi="Trebuchet MS"/>
        <w:i/>
        <w:iCs/>
        <w:sz w:val="18"/>
      </w:rPr>
      <w:t>A.270.</w:t>
    </w:r>
    <w:r w:rsidR="00F8617C">
      <w:rPr>
        <w:rFonts w:ascii="Trebuchet MS" w:hAnsi="Trebuchet MS"/>
        <w:i/>
        <w:iCs/>
        <w:sz w:val="18"/>
      </w:rPr>
      <w:t>4.2024</w:t>
    </w:r>
    <w:r w:rsidRPr="007E6922">
      <w:rPr>
        <w:rFonts w:ascii="Trebuchet MS" w:hAnsi="Trebuchet MS"/>
        <w:sz w:val="18"/>
      </w:rPr>
      <w:tab/>
    </w:r>
    <w:r w:rsidRPr="007E6922">
      <w:rPr>
        <w:rFonts w:ascii="Trebuchet MS" w:hAnsi="Trebuchet MS"/>
        <w:sz w:val="18"/>
      </w:rPr>
      <w:tab/>
      <w:t>Załącznik nr 5</w:t>
    </w:r>
    <w:r w:rsidR="00C133C5">
      <w:rPr>
        <w:rFonts w:ascii="Trebuchet MS" w:hAnsi="Trebuchet MS"/>
        <w:sz w:val="18"/>
      </w:rPr>
      <w:t>b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C579C"/>
    <w:rsid w:val="00196C95"/>
    <w:rsid w:val="001F77E2"/>
    <w:rsid w:val="00233B98"/>
    <w:rsid w:val="002F13EF"/>
    <w:rsid w:val="00303122"/>
    <w:rsid w:val="00356782"/>
    <w:rsid w:val="003F2DD9"/>
    <w:rsid w:val="00533EA3"/>
    <w:rsid w:val="005E2445"/>
    <w:rsid w:val="00615A99"/>
    <w:rsid w:val="0070650F"/>
    <w:rsid w:val="00736841"/>
    <w:rsid w:val="00770A59"/>
    <w:rsid w:val="007A1B59"/>
    <w:rsid w:val="007A532E"/>
    <w:rsid w:val="007E6922"/>
    <w:rsid w:val="00940BC3"/>
    <w:rsid w:val="00965FA4"/>
    <w:rsid w:val="00A57E18"/>
    <w:rsid w:val="00A9198C"/>
    <w:rsid w:val="00AB3C43"/>
    <w:rsid w:val="00B925BD"/>
    <w:rsid w:val="00C133C5"/>
    <w:rsid w:val="00C525EF"/>
    <w:rsid w:val="00CC0137"/>
    <w:rsid w:val="00CD0CC5"/>
    <w:rsid w:val="00E930E8"/>
    <w:rsid w:val="00EA15EA"/>
    <w:rsid w:val="00F2672F"/>
    <w:rsid w:val="00F45350"/>
    <w:rsid w:val="00F522CD"/>
    <w:rsid w:val="00F534D3"/>
    <w:rsid w:val="00F74C0B"/>
    <w:rsid w:val="00F80297"/>
    <w:rsid w:val="00F8617C"/>
    <w:rsid w:val="00FA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E0FF"/>
  <w15:docId w15:val="{FEDB3DAE-E20E-4776-83B8-51314D82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Piotr Stolarski</cp:lastModifiedBy>
  <cp:revision>22</cp:revision>
  <cp:lastPrinted>2021-03-16T08:10:00Z</cp:lastPrinted>
  <dcterms:created xsi:type="dcterms:W3CDTF">2021-03-05T13:28:00Z</dcterms:created>
  <dcterms:modified xsi:type="dcterms:W3CDTF">2025-04-11T12:26:00Z</dcterms:modified>
</cp:coreProperties>
</file>